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2C16">
      <w:pPr>
        <w:pStyle w:val="1"/>
      </w:pPr>
      <w:hyperlink r:id="rId5" w:history="1">
        <w:r>
          <w:rPr>
            <w:rStyle w:val="a4"/>
            <w:b w:val="0"/>
            <w:bCs w:val="0"/>
          </w:rPr>
          <w:t xml:space="preserve">Приказ Департамента социальной защиты Воронежской области от 7 августа 2015 г. N 1621/ОД </w:t>
        </w:r>
        <w:r>
          <w:rPr>
            <w:rStyle w:val="a4"/>
            <w:b w:val="0"/>
            <w:bCs w:val="0"/>
          </w:rPr>
          <w:br/>
          <w:t>"О реализации постановления правительства Воронежской области от 03.06.201</w:t>
        </w:r>
        <w:r>
          <w:rPr>
            <w:rStyle w:val="a4"/>
            <w:b w:val="0"/>
            <w:bCs w:val="0"/>
          </w:rPr>
          <w:t>3 N 484"</w:t>
        </w:r>
      </w:hyperlink>
    </w:p>
    <w:p w:rsidR="00000000" w:rsidRDefault="00842C16"/>
    <w:p w:rsidR="00000000" w:rsidRDefault="00842C16">
      <w:r>
        <w:t xml:space="preserve">В соответствии с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Воронежской области от 03.06.2013 N </w:t>
      </w:r>
      <w:r>
        <w:t>484 "О Порядке взаимодействия участников государственной системы бесплатной юридической помощи на территории Воронежской области" приказываю:</w:t>
      </w:r>
    </w:p>
    <w:p w:rsidR="00000000" w:rsidRDefault="00842C16">
      <w:bookmarkStart w:id="0" w:name="sub_1"/>
      <w:r>
        <w:t>1. Утвердить прилагаемые:</w:t>
      </w:r>
    </w:p>
    <w:bookmarkEnd w:id="0"/>
    <w:p w:rsidR="00000000" w:rsidRDefault="00842C16">
      <w:r>
        <w:t xml:space="preserve">- </w:t>
      </w:r>
      <w:hyperlink w:anchor="sub_1000" w:history="1">
        <w:r>
          <w:rPr>
            <w:rStyle w:val="a4"/>
          </w:rPr>
          <w:t>форму</w:t>
        </w:r>
      </w:hyperlink>
      <w:r>
        <w:t xml:space="preserve"> направления гражданина (его законного предст</w:t>
      </w:r>
      <w:r>
        <w:t>авителя) к адвокату для оказания бесплатной юридической помощи;</w:t>
      </w:r>
    </w:p>
    <w:p w:rsidR="00000000" w:rsidRDefault="00842C16">
      <w:r>
        <w:t xml:space="preserve">- формы уведомлений: </w:t>
      </w:r>
      <w:hyperlink w:anchor="sub_2000" w:history="1">
        <w:r>
          <w:rPr>
            <w:rStyle w:val="a4"/>
          </w:rPr>
          <w:t>о принятии решения о выдаче гражданину направления к адвокату</w:t>
        </w:r>
      </w:hyperlink>
      <w:r>
        <w:t xml:space="preserve">; </w:t>
      </w:r>
      <w:hyperlink w:anchor="sub_3000" w:history="1">
        <w:r>
          <w:rPr>
            <w:rStyle w:val="a4"/>
          </w:rPr>
          <w:t>о направлении гражданина в иной исполнительный орган госуда</w:t>
        </w:r>
        <w:r>
          <w:rPr>
            <w:rStyle w:val="a4"/>
          </w:rPr>
          <w:t>рственной власти области</w:t>
        </w:r>
      </w:hyperlink>
      <w:r>
        <w:t xml:space="preserve">; </w:t>
      </w:r>
      <w:hyperlink w:anchor="sub_4000" w:history="1">
        <w:r>
          <w:rPr>
            <w:rStyle w:val="a4"/>
          </w:rPr>
          <w:t>об отказе в оказании бесплатной юридической помощи</w:t>
        </w:r>
      </w:hyperlink>
      <w:r>
        <w:t>;</w:t>
      </w:r>
    </w:p>
    <w:p w:rsidR="00000000" w:rsidRDefault="00842C16">
      <w:r>
        <w:t xml:space="preserve">- </w:t>
      </w:r>
      <w:hyperlink w:anchor="sub_5000" w:history="1">
        <w:r>
          <w:rPr>
            <w:rStyle w:val="a4"/>
          </w:rPr>
          <w:t>форму</w:t>
        </w:r>
      </w:hyperlink>
      <w:r>
        <w:t xml:space="preserve"> ежеквартального отчета об оказании исполнительными органами государственной власти Воронежской области и подведомст</w:t>
      </w:r>
      <w:r>
        <w:t>венными им государственными учреждениями бесплатной юридической помощи гражданам и выданных им направлений к адвокатам;</w:t>
      </w:r>
    </w:p>
    <w:p w:rsidR="00000000" w:rsidRDefault="00842C16">
      <w:r>
        <w:t xml:space="preserve">- </w:t>
      </w:r>
      <w:hyperlink w:anchor="sub_6000" w:history="1">
        <w:r>
          <w:rPr>
            <w:rStyle w:val="a4"/>
          </w:rPr>
          <w:t>перечень</w:t>
        </w:r>
      </w:hyperlink>
      <w:r>
        <w:t xml:space="preserve"> государственных учреждений, в отношении которых департамент социальной защиты Воронежской области о</w:t>
      </w:r>
      <w:r>
        <w:t>существляет функции и полномочия учредителя, являющихся участниками государственной системы бесплатной юридической помощи на территории Воронежской области (далее - Перечень);</w:t>
      </w:r>
    </w:p>
    <w:p w:rsidR="00000000" w:rsidRDefault="00842C16">
      <w:r>
        <w:t xml:space="preserve">- </w:t>
      </w:r>
      <w:hyperlink w:anchor="sub_7000" w:history="1">
        <w:r>
          <w:rPr>
            <w:rStyle w:val="a4"/>
          </w:rPr>
          <w:t>форму</w:t>
        </w:r>
      </w:hyperlink>
      <w:r>
        <w:t xml:space="preserve"> заявления на оказание бесплатной юридической п</w:t>
      </w:r>
      <w:r>
        <w:t>омощи.</w:t>
      </w:r>
    </w:p>
    <w:p w:rsidR="00000000" w:rsidRDefault="00842C16"/>
    <w:p w:rsidR="00000000" w:rsidRDefault="00842C16">
      <w:bookmarkStart w:id="1" w:name="sub_2"/>
      <w:r>
        <w:t>2. Установить, что государственные учреждения, указанные в Перечне, в части оказания бесплатной юридической помощи на территории соответствующих районов городского округа город Воронеж, городских округов и муниципальных районов Воронежской обл</w:t>
      </w:r>
      <w:r>
        <w:t>асти по месту своего нахождения:</w:t>
      </w:r>
    </w:p>
    <w:p w:rsidR="00000000" w:rsidRDefault="00842C16">
      <w:bookmarkStart w:id="2" w:name="sub_21"/>
      <w:bookmarkEnd w:id="1"/>
      <w:r>
        <w:t>2.1. Осуществляют правовое информирование и правовое просвещение населения, в том числе правовое информирование граждан, имеющих право на бесплатную юридическую помощь в пределах своей компетенции.</w:t>
      </w:r>
    </w:p>
    <w:p w:rsidR="00000000" w:rsidRDefault="00842C16">
      <w:bookmarkStart w:id="3" w:name="sub_22"/>
      <w:bookmarkEnd w:id="2"/>
      <w:r>
        <w:t>2.</w:t>
      </w:r>
      <w:r>
        <w:t xml:space="preserve">2. Оказывают гражданам бесплатную юридическую помощь в виде правового консультирования в устной и письменной формах по вопросам, относящимся к их компетенции, в порядке, установленном </w:t>
      </w:r>
      <w:hyperlink r:id="rId7" w:history="1">
        <w:r>
          <w:rPr>
            <w:rStyle w:val="a4"/>
          </w:rPr>
          <w:t>законодательством</w:t>
        </w:r>
      </w:hyperlink>
      <w:r>
        <w:t xml:space="preserve"> Российской Федерац</w:t>
      </w:r>
      <w:r>
        <w:t>ии для рассмотрения обращений граждан.</w:t>
      </w:r>
    </w:p>
    <w:p w:rsidR="00000000" w:rsidRDefault="00842C16">
      <w:bookmarkStart w:id="4" w:name="sub_23"/>
      <w:bookmarkEnd w:id="3"/>
      <w:r>
        <w:t>2.3. Оказывают бесплатную юридическую помощь детям-инвалидам, детям-сиротам, детям, оставшимся без попечения родителей, лицам из числа детей-сирот и детей, оставшихся без попечения родителей, а также их за</w:t>
      </w:r>
      <w:r>
        <w:t>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детей, а также гражданам, пострадавшим в результате чрезвычайной ситуации</w:t>
      </w:r>
      <w:r>
        <w:t>, в виде составления заявлений, жалоб, ходатайств и других документов правового характера и представляют интересы указанной категории граждан в судах, государственных и муниципальных органах, организациях по вопросам обеспечения жилыми помещениями.</w:t>
      </w:r>
    </w:p>
    <w:p w:rsidR="00000000" w:rsidRDefault="00842C16">
      <w:bookmarkStart w:id="5" w:name="sub_3"/>
      <w:bookmarkEnd w:id="4"/>
      <w:r>
        <w:t>3. Директорам государственных учреждений, указанных в Перечне:</w:t>
      </w:r>
    </w:p>
    <w:p w:rsidR="00000000" w:rsidRDefault="00842C16">
      <w:pPr>
        <w:pStyle w:val="a6"/>
        <w:rPr>
          <w:color w:val="000000"/>
          <w:sz w:val="16"/>
          <w:szCs w:val="16"/>
        </w:rPr>
      </w:pPr>
      <w:bookmarkStart w:id="6" w:name="sub_31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842C16">
      <w:pPr>
        <w:pStyle w:val="a7"/>
      </w:pPr>
      <w:r>
        <w:fldChar w:fldCharType="begin"/>
      </w:r>
      <w:r>
        <w:instrText>HYPERLINK "garantF1://18079664.1"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Воронежской области от 4 декабря 2015 г. N 2512/ОД в подпункт 3.1 пунк</w:t>
      </w:r>
      <w:r>
        <w:t>та 3 настоящего приказа внесены изменения</w:t>
      </w:r>
    </w:p>
    <w:p w:rsidR="00000000" w:rsidRDefault="00842C16">
      <w:pPr>
        <w:pStyle w:val="a7"/>
      </w:pPr>
      <w:hyperlink r:id="rId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42C16">
      <w:r>
        <w:t xml:space="preserve">3.1. Обеспечить оказание бесплатной юридической помощи в случаях и порядке, предусмотренных </w:t>
      </w:r>
      <w:hyperlink r:id="rId9" w:history="1">
        <w:r>
          <w:rPr>
            <w:rStyle w:val="a4"/>
          </w:rPr>
          <w:t>Федеральны</w:t>
        </w:r>
        <w:r>
          <w:rPr>
            <w:rStyle w:val="a4"/>
          </w:rPr>
          <w:t>м законом</w:t>
        </w:r>
      </w:hyperlink>
      <w:r>
        <w:t xml:space="preserve"> от 21.11.2011 N 324-ФЗ "О бесплатной юридической помощи в Российской Федерации" (далее - Федеральный закон N 324-ФЗ), </w:t>
      </w:r>
      <w:hyperlink r:id="rId10" w:history="1">
        <w:r>
          <w:rPr>
            <w:rStyle w:val="a4"/>
          </w:rPr>
          <w:t>Законом</w:t>
        </w:r>
      </w:hyperlink>
      <w:r>
        <w:t xml:space="preserve"> Воронежской области от 17.10.2012 N 117-ОЗ "О бесплатной юридической помощи на те</w:t>
      </w:r>
      <w:r>
        <w:t xml:space="preserve">рритории Воронежской области" (далее - Закон Воронежской области N 117-ОЗ),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Воронежской области от 03.06.2013 N 484 "О Порядке взаимодействия участников государственной системы бесплатной юри</w:t>
      </w:r>
      <w:r>
        <w:t>дической помощи на территории Воронежской области" (далее - постановление правительства N 484) и настоящим приказом.</w:t>
      </w:r>
    </w:p>
    <w:p w:rsidR="00000000" w:rsidRDefault="00842C16">
      <w:bookmarkStart w:id="7" w:name="sub_32"/>
      <w:r>
        <w:t>3.2. Назначить в установленном порядке ответственными за оказание бесплатной юридической помощи лиц, имеющих высшее юридическое образ</w:t>
      </w:r>
      <w:r>
        <w:t>ование.</w:t>
      </w:r>
    </w:p>
    <w:p w:rsidR="00000000" w:rsidRDefault="00842C16">
      <w:bookmarkStart w:id="8" w:name="sub_33"/>
      <w:bookmarkEnd w:id="7"/>
      <w:r>
        <w:t>3.3. В срок не позднее 15-го числа месяца, следующего за отчетным кварталом, представлять в правовой отдел департамента отчет об оказании бесплатной юридической помощи гражданам и выданных им направлениях к адвокатам по утвержденной фор</w:t>
      </w:r>
      <w:r>
        <w:t>ме.</w:t>
      </w:r>
    </w:p>
    <w:p w:rsidR="00000000" w:rsidRDefault="00842C16">
      <w:pPr>
        <w:pStyle w:val="a6"/>
        <w:rPr>
          <w:color w:val="000000"/>
          <w:sz w:val="16"/>
          <w:szCs w:val="16"/>
        </w:rPr>
      </w:pPr>
      <w:bookmarkStart w:id="9" w:name="sub_4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842C16">
      <w:pPr>
        <w:pStyle w:val="a7"/>
      </w:pPr>
      <w:r>
        <w:t xml:space="preserve">Пункт 4 изменен с 21 февраля 2019 г. - </w:t>
      </w:r>
      <w:hyperlink r:id="rId12" w:history="1">
        <w:r>
          <w:rPr>
            <w:rStyle w:val="a4"/>
          </w:rPr>
          <w:t>Приказ</w:t>
        </w:r>
      </w:hyperlink>
      <w:r>
        <w:t xml:space="preserve"> Департамента социальной защиты Воронежской области от 5 февраля 2019 г. N 9/н</w:t>
      </w:r>
    </w:p>
    <w:p w:rsidR="00000000" w:rsidRDefault="00842C16">
      <w:pPr>
        <w:pStyle w:val="a7"/>
      </w:pPr>
      <w:hyperlink r:id="rId13" w:history="1">
        <w:r>
          <w:rPr>
            <w:rStyle w:val="a4"/>
          </w:rPr>
          <w:t>См. предыдущую ре</w:t>
        </w:r>
        <w:r>
          <w:rPr>
            <w:rStyle w:val="a4"/>
          </w:rPr>
          <w:t>дакцию</w:t>
        </w:r>
      </w:hyperlink>
    </w:p>
    <w:p w:rsidR="00000000" w:rsidRDefault="00842C16">
      <w:r>
        <w:t>4. Правовому отделу департамента (Мишин) обеспечить:</w:t>
      </w:r>
    </w:p>
    <w:p w:rsidR="00000000" w:rsidRDefault="00842C16">
      <w:bookmarkStart w:id="10" w:name="sub_41"/>
      <w:r>
        <w:t xml:space="preserve">4.1. Оказание бесплатной юридической помощи в случаях и порядке, предусмотренных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N 324-ФЗ, </w:t>
      </w:r>
      <w:hyperlink r:id="rId15" w:history="1">
        <w:r>
          <w:rPr>
            <w:rStyle w:val="a4"/>
          </w:rPr>
          <w:t>Законом</w:t>
        </w:r>
      </w:hyperlink>
      <w:r>
        <w:t xml:space="preserve"> Воронежской области N 117-ОЗ,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N 484.</w:t>
      </w:r>
    </w:p>
    <w:p w:rsidR="00000000" w:rsidRDefault="00842C16">
      <w:bookmarkStart w:id="11" w:name="sub_42"/>
      <w:bookmarkEnd w:id="10"/>
      <w:r>
        <w:t>4.2. Организационно-методическое руководство оказания бесплатной юридической помощи государственными учреждениями, указанными в Перечне.</w:t>
      </w:r>
    </w:p>
    <w:p w:rsidR="00000000" w:rsidRDefault="00842C16">
      <w:bookmarkStart w:id="12" w:name="sub_5"/>
      <w:bookmarkEnd w:id="11"/>
      <w:r>
        <w:t>5. Признать утратившими силу приказы департамента труда и социального развития Воронежской области:</w:t>
      </w:r>
    </w:p>
    <w:p w:rsidR="00000000" w:rsidRDefault="00842C16">
      <w:bookmarkStart w:id="13" w:name="sub_51"/>
      <w:bookmarkEnd w:id="12"/>
      <w:r>
        <w:t xml:space="preserve">- </w:t>
      </w:r>
      <w:hyperlink r:id="rId17" w:history="1">
        <w:r>
          <w:rPr>
            <w:rStyle w:val="a4"/>
          </w:rPr>
          <w:t>от 09.09.2013 N 3026/ОД</w:t>
        </w:r>
      </w:hyperlink>
      <w:r>
        <w:t xml:space="preserve"> "О реализации постановления правительства Воронежской области от 03.06.20</w:t>
      </w:r>
      <w:r>
        <w:t>13 N 484";</w:t>
      </w:r>
    </w:p>
    <w:p w:rsidR="00000000" w:rsidRDefault="00842C16">
      <w:bookmarkStart w:id="14" w:name="sub_52"/>
      <w:bookmarkEnd w:id="13"/>
      <w:r>
        <w:t xml:space="preserve">- </w:t>
      </w:r>
      <w:hyperlink r:id="rId18" w:history="1">
        <w:r>
          <w:rPr>
            <w:rStyle w:val="a4"/>
          </w:rPr>
          <w:t>от 15.11.2013 N 3814/ОД</w:t>
        </w:r>
      </w:hyperlink>
      <w:r>
        <w:t xml:space="preserve"> "О внесении изменения в приказ департамента труда и социального развития Воронежской области от 09.09.2013 N 3026/ОД".</w:t>
      </w:r>
    </w:p>
    <w:p w:rsidR="00000000" w:rsidRDefault="00842C16">
      <w:bookmarkStart w:id="15" w:name="sub_6"/>
      <w:bookmarkEnd w:id="14"/>
      <w:r>
        <w:t xml:space="preserve">6. Настоящий приказ вступает в силу по истечении 10 дней со дня его </w:t>
      </w:r>
      <w:hyperlink r:id="rId19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842C16">
      <w:bookmarkStart w:id="16" w:name="sub_7"/>
      <w:bookmarkEnd w:id="15"/>
      <w:r>
        <w:t>7. Контроль за исполнением настоящего приказа оставляю за собой.</w:t>
      </w:r>
    </w:p>
    <w:bookmarkEnd w:id="16"/>
    <w:p w:rsidR="00000000" w:rsidRDefault="00842C16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C16">
            <w:pPr>
              <w:pStyle w:val="aa"/>
            </w:pPr>
            <w:r>
              <w:t>Первый заместитель</w:t>
            </w:r>
            <w:r>
              <w:br/>
              <w:t>руководителя департамент</w:t>
            </w:r>
            <w:r>
              <w:t>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C16">
            <w:pPr>
              <w:pStyle w:val="a8"/>
              <w:jc w:val="right"/>
            </w:pPr>
            <w:r>
              <w:t>Г.Ф. Гладышева</w:t>
            </w:r>
          </w:p>
        </w:tc>
      </w:tr>
    </w:tbl>
    <w:p w:rsidR="00000000" w:rsidRDefault="00842C16"/>
    <w:p w:rsidR="00000000" w:rsidRDefault="00842C16">
      <w:pPr>
        <w:pStyle w:val="a6"/>
        <w:rPr>
          <w:color w:val="000000"/>
          <w:sz w:val="16"/>
          <w:szCs w:val="16"/>
        </w:rPr>
      </w:pPr>
      <w:bookmarkStart w:id="17" w:name="sub_1000"/>
      <w:r>
        <w:rPr>
          <w:color w:val="000000"/>
          <w:sz w:val="16"/>
          <w:szCs w:val="16"/>
        </w:rPr>
        <w:t>ГАРАНТ:</w:t>
      </w:r>
    </w:p>
    <w:bookmarkEnd w:id="17"/>
    <w:p w:rsidR="00000000" w:rsidRDefault="00842C16">
      <w:pPr>
        <w:pStyle w:val="a6"/>
      </w:pPr>
      <w:r>
        <w:t>См. данную форму в редакторе MS-Word</w:t>
      </w:r>
    </w:p>
    <w:p w:rsidR="00000000" w:rsidRDefault="00842C16">
      <w:pPr>
        <w:ind w:firstLine="698"/>
        <w:jc w:val="right"/>
      </w:pPr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департамента социальной защиты</w:t>
      </w:r>
      <w:r>
        <w:rPr>
          <w:rStyle w:val="a3"/>
        </w:rPr>
        <w:br/>
        <w:t>Воронежской области</w:t>
      </w:r>
      <w:r>
        <w:rPr>
          <w:rStyle w:val="a3"/>
        </w:rPr>
        <w:br/>
        <w:t>от 7 августа 2015 г. N 1621/ОД</w:t>
      </w:r>
    </w:p>
    <w:p w:rsidR="00000000" w:rsidRDefault="00842C16"/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Бланк                                     ________</w:t>
      </w:r>
      <w:r>
        <w:rPr>
          <w:sz w:val="22"/>
          <w:szCs w:val="22"/>
        </w:rPr>
        <w:t>_______________________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исполнительного органа                     (Ф.И.О. адвоката, оказывающего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государственной власти                     бесплатную юридическую помощь)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Воронежской области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или подведомственного                     ______________________</w:t>
      </w:r>
      <w:r>
        <w:rPr>
          <w:sz w:val="22"/>
          <w:szCs w:val="22"/>
        </w:rPr>
        <w:t>_________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ему учреждения                            (адрес приема граждан адвокатом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и номер телефона)</w:t>
      </w:r>
    </w:p>
    <w:p w:rsidR="00000000" w:rsidRDefault="00842C16"/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"__" _________ 20__ г.</w:t>
      </w:r>
    </w:p>
    <w:p w:rsidR="00000000" w:rsidRDefault="00842C16"/>
    <w:p w:rsidR="00000000" w:rsidRDefault="00842C16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НАПРАВЛЕНИЕ N _______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к адвокату для оказа</w:t>
      </w:r>
      <w:r>
        <w:rPr>
          <w:rStyle w:val="a3"/>
          <w:sz w:val="22"/>
          <w:szCs w:val="22"/>
        </w:rPr>
        <w:t>ния бесплатной юридической помощи</w:t>
      </w:r>
    </w:p>
    <w:p w:rsidR="00000000" w:rsidRDefault="00842C16"/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1. Для оказания бесплатной юридической помощи направляется: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2. Дата рождения: __________________________________________________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3. </w:t>
      </w:r>
      <w:r>
        <w:rPr>
          <w:sz w:val="22"/>
          <w:szCs w:val="22"/>
        </w:rPr>
        <w:t>Адрес места жительства гражданина: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4. Фамилия,  имя, отчество законного представителя гражданина, адрес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его места жительства (заполняется при наличии законного представителя):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5. Гражданин ______________________________________________ является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______________________________________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(указать, к какой из категорий граждан, имеющих в соответствии с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20" w:history="1">
        <w:r>
          <w:rPr>
            <w:rStyle w:val="a4"/>
            <w:sz w:val="22"/>
            <w:szCs w:val="22"/>
          </w:rPr>
          <w:t>федеральными законами</w:t>
        </w:r>
      </w:hyperlink>
      <w:r>
        <w:rPr>
          <w:sz w:val="22"/>
          <w:szCs w:val="22"/>
        </w:rPr>
        <w:t xml:space="preserve"> и </w:t>
      </w:r>
      <w:hyperlink r:id="rId21" w:history="1">
        <w:r>
          <w:rPr>
            <w:rStyle w:val="a4"/>
            <w:sz w:val="22"/>
            <w:szCs w:val="22"/>
          </w:rPr>
          <w:t>законами</w:t>
        </w:r>
      </w:hyperlink>
      <w:r>
        <w:rPr>
          <w:sz w:val="22"/>
          <w:szCs w:val="22"/>
        </w:rPr>
        <w:t xml:space="preserve"> Воронежской области право на получение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бесплатной юридической помощи, относится заявитель)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6. Вопрос, по  которому  гражданину  необходимо  оказать  бесплатную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юридическую помощь: _____________________________________________________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</w:t>
      </w:r>
    </w:p>
    <w:p w:rsidR="00000000" w:rsidRDefault="00842C16"/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Наименование должности руководителя _________________________ Ф.И.О.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(подпись)</w:t>
      </w:r>
    </w:p>
    <w:p w:rsidR="00000000" w:rsidRDefault="00842C16"/>
    <w:p w:rsidR="00000000" w:rsidRDefault="00842C16">
      <w:pPr>
        <w:pStyle w:val="a6"/>
        <w:rPr>
          <w:color w:val="000000"/>
          <w:sz w:val="16"/>
          <w:szCs w:val="16"/>
        </w:rPr>
      </w:pPr>
      <w:bookmarkStart w:id="18" w:name="sub_2000"/>
      <w:r>
        <w:rPr>
          <w:color w:val="000000"/>
          <w:sz w:val="16"/>
          <w:szCs w:val="16"/>
        </w:rPr>
        <w:t>ГАРАНТ:</w:t>
      </w:r>
    </w:p>
    <w:bookmarkEnd w:id="18"/>
    <w:p w:rsidR="00000000" w:rsidRDefault="00842C16">
      <w:pPr>
        <w:pStyle w:val="a6"/>
      </w:pPr>
      <w:r>
        <w:t>См. данную форму в редакторе MS-Word</w:t>
      </w:r>
    </w:p>
    <w:p w:rsidR="00000000" w:rsidRDefault="00842C16">
      <w:pPr>
        <w:ind w:firstLine="698"/>
        <w:jc w:val="right"/>
      </w:pPr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департамента социальной защиты</w:t>
      </w:r>
      <w:r>
        <w:rPr>
          <w:rStyle w:val="a3"/>
        </w:rPr>
        <w:br/>
        <w:t>Воронежской области</w:t>
      </w:r>
      <w:r>
        <w:rPr>
          <w:rStyle w:val="a3"/>
        </w:rPr>
        <w:br/>
        <w:t>от 7 августа 2015 г. N 1621/ОД</w:t>
      </w:r>
    </w:p>
    <w:p w:rsidR="00000000" w:rsidRDefault="00842C16"/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Бланк                                               _____________________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исполнительного органа                                (Ф.И.О. гражданина)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государственн</w:t>
      </w:r>
      <w:r>
        <w:rPr>
          <w:sz w:val="22"/>
          <w:szCs w:val="22"/>
        </w:rPr>
        <w:t>ой власти                              _____________________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Воронежской области                                          (адрес)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или подведомственного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ему учреждения</w:t>
      </w:r>
    </w:p>
    <w:p w:rsidR="00000000" w:rsidRDefault="00842C16"/>
    <w:p w:rsidR="00000000" w:rsidRDefault="00842C16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Уведомление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о принятии решения о выдаче направления к</w:t>
      </w:r>
      <w:r>
        <w:rPr>
          <w:rStyle w:val="a3"/>
          <w:sz w:val="22"/>
          <w:szCs w:val="22"/>
        </w:rPr>
        <w:t xml:space="preserve"> адвокату</w:t>
      </w:r>
    </w:p>
    <w:p w:rsidR="00000000" w:rsidRDefault="00842C16"/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Уважаемый(ая) _____________________________________________________!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 исполнительного органа государственной власти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области или по</w:t>
      </w:r>
      <w:r>
        <w:rPr>
          <w:sz w:val="22"/>
          <w:szCs w:val="22"/>
        </w:rPr>
        <w:t>дведомственного ему учреждения)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уведомляет о том, что решение Вашего вопроса не относится к компетенции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________________________________________________________________________,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(наименование органа, куда гражданин обратился за оказанием бесплатной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юридической помощи)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в связи с чем принято решение о выдаче Вам направления к адвокату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(Ф.И.О. адвоката, адрес приема граждан адвокатом)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для оказания б</w:t>
      </w:r>
      <w:r>
        <w:rPr>
          <w:sz w:val="22"/>
          <w:szCs w:val="22"/>
        </w:rPr>
        <w:t>есплатной юридической помощи.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Приложение: направление N ______ от "__" ___________________ 20__ г.</w:t>
      </w:r>
    </w:p>
    <w:p w:rsidR="00000000" w:rsidRDefault="00842C16"/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Наименование должности руководителя _________________________ Ф.И.О.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(подпись)</w:t>
      </w:r>
    </w:p>
    <w:p w:rsidR="00000000" w:rsidRDefault="00842C16"/>
    <w:p w:rsidR="00000000" w:rsidRDefault="00842C16">
      <w:pPr>
        <w:pStyle w:val="a6"/>
        <w:rPr>
          <w:color w:val="000000"/>
          <w:sz w:val="16"/>
          <w:szCs w:val="16"/>
        </w:rPr>
      </w:pPr>
      <w:bookmarkStart w:id="19" w:name="sub_3000"/>
      <w:r>
        <w:rPr>
          <w:color w:val="000000"/>
          <w:sz w:val="16"/>
          <w:szCs w:val="16"/>
        </w:rPr>
        <w:t>ГАРАНТ:</w:t>
      </w:r>
    </w:p>
    <w:bookmarkEnd w:id="19"/>
    <w:p w:rsidR="00000000" w:rsidRDefault="00842C16">
      <w:pPr>
        <w:pStyle w:val="a6"/>
      </w:pPr>
      <w:r>
        <w:t>См. данную форму в редакторе MS-Word</w:t>
      </w:r>
    </w:p>
    <w:p w:rsidR="00000000" w:rsidRDefault="00842C16">
      <w:pPr>
        <w:ind w:firstLine="698"/>
        <w:jc w:val="right"/>
      </w:pPr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департамента социальной защиты</w:t>
      </w:r>
      <w:r>
        <w:rPr>
          <w:rStyle w:val="a3"/>
        </w:rPr>
        <w:br/>
        <w:t>Воронежской области</w:t>
      </w:r>
      <w:r>
        <w:rPr>
          <w:rStyle w:val="a3"/>
        </w:rPr>
        <w:br/>
        <w:t>от 7 августа 2015 г. N 1621/ОД</w:t>
      </w:r>
    </w:p>
    <w:p w:rsidR="00000000" w:rsidRDefault="00842C16"/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Бланк                                              ______________________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</w:t>
      </w:r>
      <w:r>
        <w:rPr>
          <w:sz w:val="22"/>
          <w:szCs w:val="22"/>
        </w:rPr>
        <w:t>ьного органа                               (Ф.И.О. гражданина)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государственной власти                             ______________________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Воронежской области                                       (адрес)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или подведомственного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ему учреждения</w:t>
      </w:r>
    </w:p>
    <w:p w:rsidR="00000000" w:rsidRDefault="00842C16"/>
    <w:p w:rsidR="00000000" w:rsidRDefault="00842C16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 xml:space="preserve">             Уведомление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о направлении гражданина в иной исполнительный орган государственной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власти Воронежской области</w:t>
      </w:r>
    </w:p>
    <w:p w:rsidR="00000000" w:rsidRDefault="00842C16"/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Уважаемый(ая) _____________________________________________________!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______________________________________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(наименование исполнительного органа государственной власти области или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подведомственного ему учреждения)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уведомляет о том, что решение Вашего вопроса не относится   к компетенции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___________________________________________________,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органа, куда гражданин обратился за оказанием бесплатной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юридической помощи)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в  связи  с чем Вам для оказания бесплатной юридической помощи необходимо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обратить</w:t>
      </w:r>
      <w:r>
        <w:rPr>
          <w:sz w:val="22"/>
          <w:szCs w:val="22"/>
        </w:rPr>
        <w:t>ся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органа, к компетенции которого относится обращение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гражданина, место нахождения)</w:t>
      </w:r>
    </w:p>
    <w:p w:rsidR="00000000" w:rsidRDefault="00842C16"/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Наименование должности руководителя _________________</w:t>
      </w:r>
      <w:r>
        <w:rPr>
          <w:sz w:val="22"/>
          <w:szCs w:val="22"/>
        </w:rPr>
        <w:t>_________ Ф.И.О.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(подпись)</w:t>
      </w:r>
    </w:p>
    <w:p w:rsidR="00000000" w:rsidRDefault="00842C16"/>
    <w:p w:rsidR="00000000" w:rsidRDefault="00842C16">
      <w:pPr>
        <w:pStyle w:val="a6"/>
        <w:rPr>
          <w:color w:val="000000"/>
          <w:sz w:val="16"/>
          <w:szCs w:val="16"/>
        </w:rPr>
      </w:pPr>
      <w:bookmarkStart w:id="20" w:name="sub_4000"/>
      <w:r>
        <w:rPr>
          <w:color w:val="000000"/>
          <w:sz w:val="16"/>
          <w:szCs w:val="16"/>
        </w:rPr>
        <w:t>ГАРАНТ:</w:t>
      </w:r>
    </w:p>
    <w:bookmarkEnd w:id="20"/>
    <w:p w:rsidR="00000000" w:rsidRDefault="00842C16">
      <w:pPr>
        <w:pStyle w:val="a6"/>
      </w:pPr>
      <w:r>
        <w:t>См. данную форму в редакторе MS-Word</w:t>
      </w:r>
    </w:p>
    <w:p w:rsidR="00000000" w:rsidRDefault="00842C16">
      <w:pPr>
        <w:ind w:firstLine="698"/>
        <w:jc w:val="right"/>
      </w:pPr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департамента социальной защиты</w:t>
      </w:r>
      <w:r>
        <w:rPr>
          <w:rStyle w:val="a3"/>
        </w:rPr>
        <w:br/>
      </w:r>
      <w:r>
        <w:rPr>
          <w:rStyle w:val="a3"/>
        </w:rPr>
        <w:lastRenderedPageBreak/>
        <w:t>Воронежской области</w:t>
      </w:r>
      <w:r>
        <w:rPr>
          <w:rStyle w:val="a3"/>
        </w:rPr>
        <w:br/>
        <w:t>от 7 августа 2015 г. N</w:t>
      </w:r>
      <w:r>
        <w:rPr>
          <w:rStyle w:val="a3"/>
        </w:rPr>
        <w:t> 1621/ОД</w:t>
      </w:r>
    </w:p>
    <w:p w:rsidR="00000000" w:rsidRDefault="00842C16"/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Бланк                                               _____________________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исполнительного органа                               (Ф.И.О. гражданина)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государственной власти                              _____________________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Воронежской области      </w:t>
      </w:r>
      <w:r>
        <w:rPr>
          <w:sz w:val="22"/>
          <w:szCs w:val="22"/>
        </w:rPr>
        <w:t xml:space="preserve">                                  (адрес)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или подведомственного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ему учреждения</w:t>
      </w:r>
    </w:p>
    <w:p w:rsidR="00000000" w:rsidRDefault="00842C16"/>
    <w:p w:rsidR="00000000" w:rsidRDefault="00842C16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Уведомление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об отказе в оказании бесплатной юридической помощи</w:t>
      </w:r>
    </w:p>
    <w:p w:rsidR="00000000" w:rsidRDefault="00842C16"/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Уважаемый(ая) _____________________________________________________!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____________________________________________________________________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(наименование исполнительного органа государственной власти области или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подведомственного ему учреждения)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уведомляет Вас об отказе в оказании бесплатной юридической помо</w:t>
      </w:r>
      <w:r>
        <w:rPr>
          <w:sz w:val="22"/>
          <w:szCs w:val="22"/>
        </w:rPr>
        <w:t>щи в связи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с тем, что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_____________________________________________________________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(указывается конкретное основание для отказа в оказании бесплатной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юридической помощи, предусмотренное </w:t>
      </w:r>
      <w:hyperlink r:id="rId22" w:history="1">
        <w:r>
          <w:rPr>
            <w:rStyle w:val="a4"/>
            <w:sz w:val="22"/>
            <w:szCs w:val="22"/>
          </w:rPr>
          <w:t>частью 2 статьи 21</w:t>
        </w:r>
      </w:hyperlink>
      <w:r>
        <w:rPr>
          <w:sz w:val="22"/>
          <w:szCs w:val="22"/>
        </w:rPr>
        <w:t xml:space="preserve"> Федерального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закона от</w:t>
      </w:r>
      <w:r>
        <w:rPr>
          <w:sz w:val="22"/>
          <w:szCs w:val="22"/>
        </w:rPr>
        <w:t xml:space="preserve"> 21.11.2011 N 324-ФЗ "О бесплатной юридической помощи в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Российской  Федерации", </w:t>
      </w:r>
      <w:hyperlink r:id="rId23" w:history="1">
        <w:r>
          <w:rPr>
            <w:rStyle w:val="a4"/>
            <w:sz w:val="22"/>
            <w:szCs w:val="22"/>
          </w:rPr>
          <w:t>частью 6 статьи 6</w:t>
        </w:r>
      </w:hyperlink>
      <w:r>
        <w:rPr>
          <w:sz w:val="22"/>
          <w:szCs w:val="22"/>
        </w:rPr>
        <w:t xml:space="preserve"> Закона Воронежской области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от 17.10.2012 N 117-ОЗ "О бесплатной юридической помощи на территории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Воронежской области")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Отказ в оказании бесплатной юридической помощи может быть  обжалован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в порядке, установленном действующим законодательством.</w:t>
      </w:r>
    </w:p>
    <w:p w:rsidR="00000000" w:rsidRDefault="00842C16"/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Наименование должности руководителя __________________________ Ф.И.О.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      (подпись)</w:t>
      </w:r>
    </w:p>
    <w:p w:rsidR="00000000" w:rsidRDefault="00842C16"/>
    <w:p w:rsidR="00000000" w:rsidRDefault="00842C16">
      <w:pPr>
        <w:pStyle w:val="a6"/>
        <w:rPr>
          <w:color w:val="000000"/>
          <w:sz w:val="16"/>
          <w:szCs w:val="16"/>
        </w:rPr>
      </w:pPr>
      <w:bookmarkStart w:id="21" w:name="sub_500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842C16">
      <w:pPr>
        <w:pStyle w:val="a7"/>
      </w:pPr>
      <w:r>
        <w:t xml:space="preserve">Отчет изменен с 21 февраля 2019 г. - </w:t>
      </w:r>
      <w:hyperlink r:id="rId24" w:history="1">
        <w:r>
          <w:rPr>
            <w:rStyle w:val="a4"/>
          </w:rPr>
          <w:t>Приказ</w:t>
        </w:r>
      </w:hyperlink>
      <w:r>
        <w:t xml:space="preserve"> Департамента социальной защиты Воронежской области от 5 февраля 2019 г. N 9/н</w:t>
      </w:r>
    </w:p>
    <w:p w:rsidR="00000000" w:rsidRDefault="00842C16">
      <w:pPr>
        <w:pStyle w:val="a7"/>
      </w:pPr>
      <w:hyperlink r:id="rId25" w:history="1">
        <w:r>
          <w:rPr>
            <w:rStyle w:val="a4"/>
          </w:rPr>
          <w:t>См. предыдущую редакцию</w:t>
        </w:r>
      </w:hyperlink>
    </w:p>
    <w:p w:rsidR="00000000" w:rsidRDefault="00842C1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42C16">
      <w:pPr>
        <w:pStyle w:val="a6"/>
      </w:pPr>
      <w:r>
        <w:t xml:space="preserve">См. данную </w:t>
      </w:r>
      <w:hyperlink r:id="rId26" w:history="1">
        <w:r>
          <w:rPr>
            <w:rStyle w:val="a4"/>
          </w:rPr>
          <w:t>форму</w:t>
        </w:r>
      </w:hyperlink>
      <w:r>
        <w:t xml:space="preserve"> в редакторе MS-Word</w:t>
      </w:r>
    </w:p>
    <w:p w:rsidR="00000000" w:rsidRDefault="00842C16">
      <w:pPr>
        <w:jc w:val="right"/>
        <w:rPr>
          <w:rStyle w:val="a3"/>
        </w:rPr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департамента социальной защиты</w:t>
      </w:r>
      <w:r>
        <w:rPr>
          <w:rStyle w:val="a3"/>
        </w:rPr>
        <w:br/>
        <w:t>Воронежской области</w:t>
      </w:r>
      <w:r>
        <w:rPr>
          <w:rStyle w:val="a3"/>
        </w:rPr>
        <w:br/>
        <w:t>от 07.08.2015 N 1621/ОД</w:t>
      </w:r>
      <w:r>
        <w:rPr>
          <w:rStyle w:val="a3"/>
        </w:rPr>
        <w:br/>
        <w:t>(с изменениями</w:t>
      </w:r>
      <w:r>
        <w:rPr>
          <w:rStyle w:val="a3"/>
        </w:rPr>
        <w:t xml:space="preserve"> от 17 февраля 2016 г., 5 февраля 2019 г.)</w:t>
      </w:r>
    </w:p>
    <w:p w:rsidR="00000000" w:rsidRDefault="00842C16"/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ОТЧЕТ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>ОБ ОКАЗАНИИ БЕСПЛАТНОЙ ЮРИДИЧЕСКОЙ ПОМОЩИ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rStyle w:val="a3"/>
          <w:sz w:val="22"/>
          <w:szCs w:val="22"/>
        </w:rPr>
        <w:t>НА ТЕРРИТОРИИ ВОРОНЕЖСКОЙ ОБЛАСТИ</w:t>
      </w:r>
    </w:p>
    <w:p w:rsidR="00000000" w:rsidRDefault="00842C16"/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</w:t>
      </w:r>
      <w:r>
        <w:rPr>
          <w:sz w:val="22"/>
          <w:szCs w:val="22"/>
        </w:rPr>
        <w:t>______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(наименование исполнительного органа государственной власти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Воронежской области или подведомственного ему учреждения)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за ____ квартал 20___ г.</w:t>
      </w:r>
    </w:p>
    <w:p w:rsidR="00000000" w:rsidRDefault="00842C16"/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>Раздел 1. Сведения о количестве граждан, которым оказана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бесплатная юридическая помощь, и видах оказанной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rStyle w:val="a3"/>
          <w:sz w:val="22"/>
          <w:szCs w:val="22"/>
        </w:rPr>
        <w:t>им бесплатной юридической помощи</w:t>
      </w:r>
    </w:p>
    <w:p w:rsidR="00000000" w:rsidRDefault="00842C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9"/>
        <w:gridCol w:w="7757"/>
        <w:gridCol w:w="21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показателя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Значение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граждан, обратившихся за оказанием бесплатной юридической помощи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устных консультаций по правовым вопросам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письменных консультаций по правовым вопросам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случаев представления интересов граждан в судах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случаев представления интересов граждан в государственных или муниципальных органах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случаев представления интересов граждан в организациях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Иные виды бесплатной юридической помощи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8"/>
              <w:rPr>
                <w:sz w:val="23"/>
                <w:szCs w:val="23"/>
              </w:rPr>
            </w:pPr>
          </w:p>
        </w:tc>
      </w:tr>
    </w:tbl>
    <w:p w:rsidR="00000000" w:rsidRDefault="00842C16"/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Раздел 2. Сведения о категориях граждан,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которым оказана бесплатная юридическая помощь</w:t>
      </w:r>
    </w:p>
    <w:p w:rsidR="00000000" w:rsidRDefault="00842C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1"/>
        <w:gridCol w:w="5078"/>
        <w:gridCol w:w="911"/>
        <w:gridCol w:w="911"/>
        <w:gridCol w:w="911"/>
        <w:gridCol w:w="911"/>
        <w:gridCol w:w="10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граждан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 (</w:t>
            </w:r>
            <w:hyperlink w:anchor="sub_1111" w:history="1">
              <w:r>
                <w:rPr>
                  <w:rStyle w:val="a4"/>
                  <w:sz w:val="22"/>
                  <w:szCs w:val="22"/>
                </w:rPr>
                <w:t>1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(</w:t>
            </w:r>
            <w:hyperlink w:anchor="sub_2222" w:history="1">
              <w:r>
                <w:rPr>
                  <w:rStyle w:val="a4"/>
                  <w:sz w:val="22"/>
                  <w:szCs w:val="22"/>
                </w:rPr>
                <w:t>2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 (</w:t>
            </w:r>
            <w:hyperlink w:anchor="sub_3333" w:history="1">
              <w:r>
                <w:rPr>
                  <w:rStyle w:val="a4"/>
                  <w:sz w:val="22"/>
                  <w:szCs w:val="22"/>
                </w:rPr>
                <w:t>3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 (</w:t>
            </w:r>
            <w:hyperlink w:anchor="sub_4444" w:history="1">
              <w:r>
                <w:rPr>
                  <w:rStyle w:val="a4"/>
                  <w:sz w:val="22"/>
                  <w:szCs w:val="22"/>
                </w:rPr>
                <w:t>4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Граждане, среднедушевой доход семей которых ниже </w:t>
            </w:r>
            <w:hyperlink r:id="rId27" w:history="1">
              <w:r>
                <w:rPr>
                  <w:rStyle w:val="a4"/>
                  <w:sz w:val="22"/>
                  <w:szCs w:val="22"/>
                </w:rPr>
                <w:t>величины прожиточного минимума</w:t>
              </w:r>
            </w:hyperlink>
            <w:r>
              <w:rPr>
                <w:sz w:val="22"/>
                <w:szCs w:val="22"/>
              </w:rPr>
              <w:t xml:space="preserve">, установленного в субъекте Российской Федерации в соответствии с </w:t>
            </w:r>
            <w:hyperlink r:id="rId28" w:history="1">
              <w:r>
                <w:rPr>
                  <w:rStyle w:val="a4"/>
                  <w:sz w:val="22"/>
                  <w:szCs w:val="22"/>
                </w:rPr>
                <w:t>законодательством</w:t>
              </w:r>
            </w:hyperlink>
            <w:r>
              <w:rPr>
                <w:sz w:val="22"/>
                <w:szCs w:val="22"/>
              </w:rPr>
              <w:t xml:space="preserve"> Российской Федерации, либо одиноко проживающие граждане, доходы которых ниже величины прожиточного минимум</w:t>
            </w:r>
            <w:r>
              <w:rPr>
                <w:sz w:val="22"/>
                <w:szCs w:val="22"/>
              </w:rPr>
              <w:t>а (малоимущие граждане)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Инвалиды I и II групп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</w:t>
            </w:r>
            <w:r>
              <w:rPr>
                <w:sz w:val="22"/>
                <w:szCs w:val="22"/>
              </w:rPr>
              <w:lastRenderedPageBreak/>
              <w:t>представители и представители, если они обращаются за оказанием бесплатной юридической помощи п</w:t>
            </w:r>
            <w:r>
              <w:rPr>
                <w:sz w:val="22"/>
                <w:szCs w:val="22"/>
              </w:rPr>
              <w:t>о вопросам, связанным с обеспечением и защитой прав и законных интересов таких детей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желающие принять на воспитание в свою семью ребенка, оставшегося без попечения роди</w:t>
            </w:r>
            <w:r>
              <w:rPr>
                <w:sz w:val="22"/>
                <w:szCs w:val="22"/>
              </w:rPr>
              <w:t>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Усыновители, если они обращаются за оказанием бесплатной юридической помощи по вопросам, связанным с обеспечени</w:t>
            </w:r>
            <w:r>
              <w:rPr>
                <w:sz w:val="22"/>
                <w:szCs w:val="22"/>
              </w:rPr>
              <w:t>ем и защитой прав и законных интересов усыновленных детей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</w:t>
            </w:r>
            <w:r>
              <w:rPr>
                <w:sz w:val="22"/>
                <w:szCs w:val="22"/>
              </w:rPr>
              <w:t>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Граждане, имеющие право на бесплатную юридическую помощь в соответствии с </w:t>
            </w:r>
            <w:hyperlink r:id="rId29" w:history="1">
              <w:r>
                <w:rPr>
                  <w:rStyle w:val="a4"/>
                  <w:sz w:val="22"/>
                  <w:szCs w:val="22"/>
                </w:rPr>
                <w:t>Законом</w:t>
              </w:r>
            </w:hyperlink>
            <w:r>
              <w:rPr>
                <w:sz w:val="22"/>
                <w:szCs w:val="22"/>
              </w:rPr>
              <w:t xml:space="preserve"> Российской Федерации от 02.07.1992 N 3185-1 "О психиатрической помощи и гарантиях прав граждан при ее оказании"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2C16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Граждане, пострад</w:t>
            </w:r>
            <w:r>
              <w:rPr>
                <w:sz w:val="22"/>
                <w:szCs w:val="22"/>
              </w:rPr>
              <w:t>авшие в результате чрезвычайной ситуации: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2C16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2C16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дети погибшего (умершего) в результате чрезвычайной ситуации;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2C16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родители погибшего (умершего) в результате чрезвычайной ситуации;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2C16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г) лица, </w:t>
            </w:r>
            <w:r>
              <w:rPr>
                <w:sz w:val="22"/>
                <w:szCs w:val="22"/>
              </w:rPr>
              <w:t>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</w:t>
            </w:r>
            <w:r>
              <w:rPr>
                <w:sz w:val="22"/>
                <w:szCs w:val="22"/>
              </w:rPr>
              <w:t>ановленном законодательством Российской Федерации;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2C16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д) граждане, здоровью которых причинен вред в результате чрезвычайной ситуации;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Беременные женщ</w:t>
            </w:r>
            <w:r>
              <w:rPr>
                <w:sz w:val="22"/>
                <w:szCs w:val="22"/>
              </w:rPr>
              <w:t>ины и женщины, имеющие детей в возрасте до трех лет, - по вопросам, связанным с восстановлением на работе, отказом в приеме на работу, взысканием заработной платы, назначением и выплатой пособий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освобожденные из мест лишения свободы, в течен</w:t>
            </w:r>
            <w:r>
              <w:rPr>
                <w:sz w:val="22"/>
                <w:szCs w:val="22"/>
              </w:rPr>
              <w:t>ие двух месяцев со дня освобождения - по вопросам трудоустройства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Граждане Российской Федерации - участники строительства многоквартирного дома на территории Воронежской области, перед которыми недобросовестным застройщиком не исполнены обязательства по завершению строительства и (или) передаче жилого помещения в собстве</w:t>
            </w:r>
            <w:r>
              <w:rPr>
                <w:sz w:val="22"/>
                <w:szCs w:val="22"/>
              </w:rPr>
              <w:t>нность по договору участия в строительстве, на которых распространяется действие Закона Воронежской области "О мерах по защите прав граждан - участников строительства многоквартирных домов на территории Воронежской области, перед которыми не исполнены обяз</w:t>
            </w:r>
            <w:r>
              <w:rPr>
                <w:sz w:val="22"/>
                <w:szCs w:val="22"/>
              </w:rPr>
              <w:t>ательства по завершению строительства и (или) передаче им жилых помещений в собственность"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8"/>
              <w:rPr>
                <w:sz w:val="22"/>
                <w:szCs w:val="22"/>
              </w:rPr>
            </w:pPr>
          </w:p>
        </w:tc>
      </w:tr>
    </w:tbl>
    <w:p w:rsidR="00000000" w:rsidRDefault="00842C16"/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842C16">
      <w:pPr>
        <w:pStyle w:val="a9"/>
        <w:rPr>
          <w:sz w:val="22"/>
          <w:szCs w:val="22"/>
        </w:rPr>
      </w:pPr>
      <w:bookmarkStart w:id="22" w:name="sub_1111"/>
      <w:r>
        <w:rPr>
          <w:sz w:val="22"/>
          <w:szCs w:val="22"/>
        </w:rPr>
        <w:t>(1) Количество устных консультаций по правовым вопросам.</w:t>
      </w:r>
    </w:p>
    <w:p w:rsidR="00000000" w:rsidRDefault="00842C16">
      <w:pPr>
        <w:pStyle w:val="a9"/>
        <w:rPr>
          <w:sz w:val="22"/>
          <w:szCs w:val="22"/>
        </w:rPr>
      </w:pPr>
      <w:bookmarkStart w:id="23" w:name="sub_2222"/>
      <w:bookmarkEnd w:id="22"/>
      <w:r>
        <w:rPr>
          <w:sz w:val="22"/>
          <w:szCs w:val="22"/>
        </w:rPr>
        <w:t>(2) Количество письменных консультаций по прав</w:t>
      </w:r>
      <w:r>
        <w:rPr>
          <w:sz w:val="22"/>
          <w:szCs w:val="22"/>
        </w:rPr>
        <w:t>овым вопросам.</w:t>
      </w:r>
    </w:p>
    <w:p w:rsidR="00000000" w:rsidRDefault="00842C16">
      <w:pPr>
        <w:pStyle w:val="a9"/>
        <w:rPr>
          <w:sz w:val="22"/>
          <w:szCs w:val="22"/>
        </w:rPr>
      </w:pPr>
      <w:bookmarkStart w:id="24" w:name="sub_3333"/>
      <w:bookmarkEnd w:id="23"/>
      <w:r>
        <w:rPr>
          <w:sz w:val="22"/>
          <w:szCs w:val="22"/>
        </w:rPr>
        <w:t>(3) Количество заявлений, жалоб,   ходатайств   и    других    документов</w:t>
      </w:r>
    </w:p>
    <w:bookmarkEnd w:id="24"/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правового характера.</w:t>
      </w:r>
    </w:p>
    <w:p w:rsidR="00000000" w:rsidRDefault="00842C16">
      <w:pPr>
        <w:pStyle w:val="a9"/>
        <w:rPr>
          <w:sz w:val="22"/>
          <w:szCs w:val="22"/>
        </w:rPr>
      </w:pPr>
      <w:bookmarkStart w:id="25" w:name="sub_4444"/>
      <w:r>
        <w:rPr>
          <w:sz w:val="22"/>
          <w:szCs w:val="22"/>
        </w:rPr>
        <w:t>(4) Количество случаев представления    интересов    граждан   в   судах,</w:t>
      </w:r>
    </w:p>
    <w:bookmarkEnd w:id="25"/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государственных и муниципальных </w:t>
      </w:r>
      <w:r>
        <w:rPr>
          <w:sz w:val="22"/>
          <w:szCs w:val="22"/>
        </w:rPr>
        <w:t>органах, организациях.</w:t>
      </w:r>
    </w:p>
    <w:p w:rsidR="00000000" w:rsidRDefault="00842C16"/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Раздел 3. Сведения о выданных направлениях к адвокатам</w:t>
      </w:r>
    </w:p>
    <w:p w:rsidR="00000000" w:rsidRDefault="00842C16"/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Количество выданных направлений к адвокатам ___________________________</w:t>
      </w:r>
    </w:p>
    <w:p w:rsidR="00000000" w:rsidRDefault="00842C16"/>
    <w:p w:rsidR="00000000" w:rsidRDefault="00842C16">
      <w:pPr>
        <w:pStyle w:val="a6"/>
        <w:rPr>
          <w:color w:val="000000"/>
          <w:sz w:val="16"/>
          <w:szCs w:val="16"/>
        </w:rPr>
      </w:pPr>
      <w:bookmarkStart w:id="26" w:name="sub_6000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842C16">
      <w:pPr>
        <w:pStyle w:val="a7"/>
      </w:pPr>
      <w:r>
        <w:t xml:space="preserve">Перечень изменен с 21 февраля 2019 г. - </w:t>
      </w:r>
      <w:hyperlink r:id="rId30" w:history="1">
        <w:r>
          <w:rPr>
            <w:rStyle w:val="a4"/>
          </w:rPr>
          <w:t>Приказ</w:t>
        </w:r>
      </w:hyperlink>
      <w:r>
        <w:t xml:space="preserve"> Департамента социальной защиты Воронежской области от 5 февраля 2019 г. N 9/н</w:t>
      </w:r>
    </w:p>
    <w:p w:rsidR="00000000" w:rsidRDefault="00842C16">
      <w:pPr>
        <w:pStyle w:val="a7"/>
      </w:pPr>
      <w:hyperlink r:id="rId31" w:history="1">
        <w:r>
          <w:rPr>
            <w:rStyle w:val="a4"/>
          </w:rPr>
          <w:t>См. предыдущую редакцию</w:t>
        </w:r>
      </w:hyperlink>
    </w:p>
    <w:p w:rsidR="00000000" w:rsidRDefault="00842C16">
      <w:pPr>
        <w:pStyle w:val="1"/>
      </w:pPr>
      <w:r>
        <w:t>Перечень</w:t>
      </w:r>
      <w:r>
        <w:br/>
        <w:t>государственных учреждений, в отношении которых департамент осу</w:t>
      </w:r>
      <w:r>
        <w:t>ществляет функции и полномочия учредителя, являющихся участниками государственной системы бесплатной юридической помощи на территории Воронежской области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департамента социальной защиты Воронежской области от 7 августа </w:t>
      </w:r>
      <w:r>
        <w:t>2015 г. N 1621/ОД)</w:t>
      </w:r>
    </w:p>
    <w:p w:rsidR="00000000" w:rsidRDefault="00842C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7099"/>
        <w:gridCol w:w="25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N</w:t>
            </w:r>
            <w:r>
              <w:br/>
              <w:t>п/п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Наименование учреждения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a"/>
            </w:pPr>
            <w:r>
              <w:t>Адрес 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1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казенное учреждение Воронежской области "Управление социальной защиты населения Аннинского района"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a"/>
            </w:pPr>
            <w:r>
              <w:t>396250, пгт Анна, ул. Ленина, 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казенное учреждение Воронежской области "Управление социальной защиты населения Бобровского района"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a"/>
            </w:pPr>
            <w:r>
              <w:t>397700, г. Бобров, ул. Кирова, 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3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казенное учреждение Воронежской области "Управление социальной защиты населения Богучарского района"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a"/>
            </w:pPr>
            <w:r>
              <w:t>396790, г. Богучар</w:t>
            </w:r>
            <w:r>
              <w:t>, пл. Ленина,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bookmarkStart w:id="27" w:name="sub_64"/>
            <w:r>
              <w:t>4</w:t>
            </w:r>
            <w:bookmarkEnd w:id="27"/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казенное учреждение Воронежской области "Управление социальной защиты населения Борисоглебского городского округа"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a"/>
            </w:pPr>
            <w:r>
              <w:t>397160, г. Борисоглебск, ул. Свободы, 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5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казенное учреждение Воронежской области "Управление социальной защиты населения Бутурлиновского района"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a"/>
            </w:pPr>
            <w:r>
              <w:t>397500, г. Бутурлиновка, ул. Ленина, 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6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казенное учреждение Воронежской области "Управление социальной защиты населения Верхнемамонского района"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a"/>
            </w:pPr>
            <w:r>
              <w:t>3964</w:t>
            </w:r>
            <w:r>
              <w:t>60, с. Верхний Мамон, пл. Ленина,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7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казенное учреждение Воронежской области "Управление социальной защиты населения Верхнехавского района"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a"/>
            </w:pPr>
            <w:r>
              <w:t>396110, с. Верхняя Хава, ул. 50 лет Октября, 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8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казенное учреждение Воронежской области "Управление социальной защиты населения Воробьевского района"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a"/>
            </w:pPr>
            <w:r>
              <w:t>397570, с. Воробьевка, ул. Горького,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9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казенное учреждение Воронежской области "Управление социальной защиты населения Грибановского района"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a"/>
            </w:pPr>
            <w:r>
              <w:t>397240, п</w:t>
            </w:r>
            <w:r>
              <w:t>гт Грибановский, ул. Центральная,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10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казенное учреждение Воронежской области "Управление социальной защиты населения Калачеевского района"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a"/>
            </w:pPr>
            <w:r>
              <w:t>397600, г. Калач, пл. Ленина,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11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казенное учреждение Воронежской области "Управление социальной защиты населе</w:t>
            </w:r>
            <w:r>
              <w:t>ния Каменского района"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a"/>
            </w:pPr>
            <w:r>
              <w:t>396510, пгт Каменка, ул. Мира, 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12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казенное учреждение Воронежской области "Управление социальной защиты населения Кантемировского района"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a"/>
            </w:pPr>
            <w:r>
              <w:t>396730, пгт Кантемировка, ул. Мира,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13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казенное учреждение Воронежской области "Управление социальной защиты населения Каширского района"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a"/>
            </w:pPr>
            <w:r>
              <w:t xml:space="preserve">396350, с. Каширское, </w:t>
            </w:r>
            <w:r>
              <w:lastRenderedPageBreak/>
              <w:t>ул. Гагарина, 2а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lastRenderedPageBreak/>
              <w:t>14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казенное учреждение Воронежской области "Управление социальной защиты населения Лискинского района"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a"/>
            </w:pPr>
            <w:r>
              <w:t>397904, г. Лис</w:t>
            </w:r>
            <w:r>
              <w:t>ки, ул. Тельмана,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15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казенное учреждение Воронежской области "Управление социальной защиты населения Нижнедевицкого района"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a"/>
            </w:pPr>
            <w:r>
              <w:t>396870, с. Нижнедевицк, пл. Ленина,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16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казенное учреждение Воронежской области "Управление социальной защиты населения г. </w:t>
            </w:r>
            <w:r>
              <w:t>Нововоронежа"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a"/>
            </w:pPr>
            <w:r>
              <w:t>396073, г. Нововоронеж, ул. Первомайская,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17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казенное учреждение Воронежской области "Управление социальной защиты населения Новоусманского района"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a"/>
            </w:pPr>
            <w:r>
              <w:t>396310, с. Новая Усмань, ул. Крупской, 5а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18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казенное учреждение Воронежской области "Упра</w:t>
            </w:r>
            <w:r>
              <w:t>вление социальной защиты населения Новохоперского района"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a"/>
            </w:pPr>
            <w:r>
              <w:t>397400, г. Новохоперск, ул. Ленина,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19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казенное учреждение Воронежской области "Управление социальной защиты населения Ольховатского района"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a"/>
            </w:pPr>
            <w:r>
              <w:t>396670, рп Ольховатка, пер. Горького,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20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казенное учреждение Воронежской области "Управление социальной защиты населения Острогожского района"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a"/>
            </w:pPr>
            <w:r>
              <w:t>397855, г. Острогожск, бул. Крамского,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21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казенное учреждение Воронежской области "Управление социальной защиты населения Павловского района"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a"/>
            </w:pPr>
            <w:r>
              <w:t xml:space="preserve">396422, </w:t>
            </w:r>
            <w:r>
              <w:t>г. Павловск, просп. Революции,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22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казенное учреждение Воронежской области "Управление социальной защиты населения Панинского района"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a"/>
            </w:pPr>
            <w:r>
              <w:t>396140, рп Панино, ул. Советская,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23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казенное учреждение Воронежской области "Управление социальной защиты населения Петропавловского района"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a"/>
            </w:pPr>
            <w:r>
              <w:t>397670, с. Петропавловка, ул. Победы, 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24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казенное учреждение Воронежской области "Управление социальной защиты населения Поворинского района"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a"/>
            </w:pPr>
            <w:r>
              <w:t>39735</w:t>
            </w:r>
            <w:r>
              <w:t>0, г. Поворино, пл. Комсомольская,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25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казенное учреждение Воронежской области "Управление социальной защиты населения Подгоренского района"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a"/>
            </w:pPr>
            <w:r>
              <w:t>396560, пгт Подгоренский, ул. Первомайская, 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26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казенное учреждение Воронежской области "Управление социальной защиты населения Рамонского района"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a"/>
            </w:pPr>
            <w:r>
              <w:t>396020, рп Рамонь, ул. Советская,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27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казенное учреждение Воронежской области "Управление социальной защиты населения Репьевского района"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a"/>
            </w:pPr>
            <w:r>
              <w:t>396370, с. Репье</w:t>
            </w:r>
            <w:r>
              <w:t>вка, ул. Ушанева,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28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казенное учреждение Воронежской области "Управление социальной защиты населения Россошанского района"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a"/>
            </w:pPr>
            <w:r>
              <w:t>396650, г. Россошь, ул. Жуковского,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29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казенное учреждение Воронежской области "Управление социальной защиты населения Семилукского района"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a"/>
            </w:pPr>
            <w:r>
              <w:t>396900, г. Семилуки, ул. 9 Января,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30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казенное учреждение Воронежской области "Управление социальной защиты населения Таловского района"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a"/>
            </w:pPr>
            <w:r>
              <w:t>397480, рп Тал</w:t>
            </w:r>
            <w:r>
              <w:t>овая, ул. Советская, 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31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казенное учреждение Воронежской области "Управление социальной защиты населения Терновского района"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a"/>
            </w:pPr>
            <w:r>
              <w:t>397110, с. Терновка, ул. Советская, 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lastRenderedPageBreak/>
              <w:t>32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казенное учреждение Воронежской области "Управление социальной защиты населения Хохо</w:t>
            </w:r>
            <w:r>
              <w:t>льского района"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a"/>
            </w:pPr>
            <w:r>
              <w:t>396840, рп Хохольский, ул. Школьная,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33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казенное учреждение Воронежской области "Управление социальной защиты населения Эртильского района"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a"/>
            </w:pPr>
            <w:r>
              <w:t>397030, г. Эртиль, ул. Степная, 1а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34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казенное учреждение Воронежской области "Управление социальной защиты населения Железнодорожного района г. Воронежа"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a"/>
            </w:pPr>
            <w:r>
              <w:t>394063, г. Воронеж, ул. 25 Января, 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bookmarkStart w:id="28" w:name="sub_635"/>
            <w:r>
              <w:t>35</w:t>
            </w:r>
            <w:bookmarkEnd w:id="28"/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казенное учреждение Воронежской области "Управление социальной защиты населения Ком</w:t>
            </w:r>
            <w:r>
              <w:t>интерновского района г. Воронежа"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8"/>
            </w:pPr>
            <w:r>
              <w:t>94049, г. Воронеж, ул. Елецкая,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36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казенное учреждение Воронежской области "Управление социальной защиты населения Левобережного района г. Воронежа"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a"/>
            </w:pPr>
            <w:r>
              <w:t>394004, г. Воронеж, Ленинский просп., 24/1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37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казенное учреждение Воронежской области "Управление социальной защиты населения Ленинского района г. Воронежа"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a"/>
            </w:pPr>
            <w:r>
              <w:t>394006, г. Воронеж, ул. Краснознаменная,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38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казенное учреждение Воронежской области "Управление социальной защиты населения Советского района</w:t>
            </w:r>
            <w:r>
              <w:t xml:space="preserve"> г. Воронежа"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a"/>
            </w:pPr>
            <w:r>
              <w:t>394051, г. Воронеж, ул. Пеше-Стрелецкая, 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39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C16">
            <w:pPr>
              <w:pStyle w:val="aa"/>
            </w:pPr>
            <w:r>
              <w:t>казенное учреждение Воронежской области "Управление социальной защиты населения Центрального района г. Воронежа"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2C16">
            <w:pPr>
              <w:pStyle w:val="aa"/>
            </w:pPr>
            <w:r>
              <w:t>394000, г. Воронеж, ул. Никитинская, 8а</w:t>
            </w:r>
          </w:p>
        </w:tc>
      </w:tr>
    </w:tbl>
    <w:p w:rsidR="00000000" w:rsidRDefault="00842C16"/>
    <w:p w:rsidR="00000000" w:rsidRDefault="00842C16">
      <w:pPr>
        <w:pStyle w:val="a6"/>
        <w:rPr>
          <w:color w:val="000000"/>
          <w:sz w:val="16"/>
          <w:szCs w:val="16"/>
        </w:rPr>
      </w:pPr>
      <w:bookmarkStart w:id="29" w:name="sub_7000"/>
      <w:r>
        <w:rPr>
          <w:color w:val="000000"/>
          <w:sz w:val="16"/>
          <w:szCs w:val="16"/>
        </w:rPr>
        <w:t>ГАРАНТ:</w:t>
      </w:r>
    </w:p>
    <w:bookmarkEnd w:id="29"/>
    <w:p w:rsidR="00000000" w:rsidRDefault="00842C16">
      <w:pPr>
        <w:pStyle w:val="a6"/>
      </w:pPr>
      <w:r>
        <w:t>См. данную форму в редакторе MS-Word</w:t>
      </w:r>
    </w:p>
    <w:p w:rsidR="00000000" w:rsidRDefault="00842C16">
      <w:pPr>
        <w:ind w:firstLine="698"/>
        <w:jc w:val="right"/>
      </w:pPr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департамента социальной защиты</w:t>
      </w:r>
      <w:r>
        <w:rPr>
          <w:rStyle w:val="a3"/>
        </w:rPr>
        <w:br/>
        <w:t>Воронежской области</w:t>
      </w:r>
      <w:r>
        <w:rPr>
          <w:rStyle w:val="a3"/>
        </w:rPr>
        <w:br/>
        <w:t>от 7 августа 2015 г. N 1621/ОД</w:t>
      </w:r>
    </w:p>
    <w:p w:rsidR="00000000" w:rsidRDefault="00842C16"/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_________________________________________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_________________________________________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(Ф.И.О. гражданина (его представителя))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_________________________________________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(адрес пр</w:t>
      </w:r>
      <w:r>
        <w:rPr>
          <w:sz w:val="22"/>
          <w:szCs w:val="22"/>
        </w:rPr>
        <w:t>оживания)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_________________________________________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_________________________________________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_________________________________________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(документ, удостоверяющий личность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заявителя (его представителя) и документ,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удостоверяющий полномочия представителя)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_____________________________</w:t>
      </w:r>
      <w:r>
        <w:rPr>
          <w:sz w:val="22"/>
          <w:szCs w:val="22"/>
        </w:rPr>
        <w:t>____________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_________________________________________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_________________________________________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(дата и место рождения, контактный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телефон, адрес электронной почты)</w:t>
      </w:r>
    </w:p>
    <w:p w:rsidR="00000000" w:rsidRDefault="00842C16"/>
    <w:p w:rsidR="00000000" w:rsidRDefault="00842C16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Заявление</w:t>
      </w:r>
    </w:p>
    <w:p w:rsidR="00000000" w:rsidRDefault="00842C16"/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Я, __________________________________________________________, являющийся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(Ф.И.О. гражданина (его представителя))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____________________________________,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(указывается льготная категория граждан в соответствии с </w:t>
      </w:r>
      <w:hyperlink r:id="rId32" w:history="1">
        <w:r>
          <w:rPr>
            <w:rStyle w:val="a4"/>
            <w:sz w:val="22"/>
            <w:szCs w:val="22"/>
          </w:rPr>
          <w:t>частью 1</w:t>
        </w:r>
      </w:hyperlink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b"/>
          <w:sz w:val="22"/>
          <w:szCs w:val="22"/>
        </w:rPr>
        <w:t>статьи 20</w:t>
      </w:r>
      <w:r>
        <w:rPr>
          <w:sz w:val="22"/>
          <w:szCs w:val="22"/>
        </w:rPr>
        <w:t xml:space="preserve"> Федерального закона от 21.11.2011 N 324-ФЗ "О бесплатной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юридической помощи в Российской Феде</w:t>
      </w:r>
      <w:r>
        <w:rPr>
          <w:sz w:val="22"/>
          <w:szCs w:val="22"/>
        </w:rPr>
        <w:t xml:space="preserve">рации), </w:t>
      </w:r>
      <w:hyperlink r:id="rId33" w:history="1">
        <w:r>
          <w:rPr>
            <w:rStyle w:val="a4"/>
            <w:sz w:val="22"/>
            <w:szCs w:val="22"/>
          </w:rPr>
          <w:t>частью 2 статьи 1</w:t>
        </w:r>
      </w:hyperlink>
      <w:r>
        <w:rPr>
          <w:sz w:val="22"/>
          <w:szCs w:val="22"/>
        </w:rPr>
        <w:t xml:space="preserve"> Закона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Воронежской области от 17.10.2012 N 117-ОЗ "О бесплатной юридической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помощи на территории Воронежской области", </w:t>
      </w:r>
      <w:hyperlink r:id="rId34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Ворон</w:t>
      </w:r>
      <w:r>
        <w:rPr>
          <w:sz w:val="22"/>
          <w:szCs w:val="22"/>
        </w:rPr>
        <w:t>ежской области от 03.04.2013 N 266 "О мерах по реализации Закона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Воронежской области "О бесплатной юридической помощи на территории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Воронежской области")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документа, удостоверяющего льготный статус заявителя,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с указанием его реквизитов (при наличии))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прошу оказать бесплатную юридическую помощь по вопросу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(гражданин указывает обстоятельства, послужившие причиной обращения)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42C16"/>
    <w:p w:rsidR="00000000" w:rsidRDefault="00842C1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Подпись                      </w:t>
      </w:r>
      <w:r>
        <w:rPr>
          <w:sz w:val="22"/>
          <w:szCs w:val="22"/>
        </w:rPr>
        <w:t xml:space="preserve">                           Дата</w:t>
      </w:r>
    </w:p>
    <w:p w:rsidR="00000000" w:rsidRDefault="00842C16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42C16"/>
    <w:rsid w:val="0084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Продолжение ссылки"/>
    <w:basedOn w:val="a4"/>
    <w:uiPriority w:val="99"/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079983.31" TargetMode="External"/><Relationship Id="rId13" Type="http://schemas.openxmlformats.org/officeDocument/2006/relationships/hyperlink" Target="garantF1://18193675.4" TargetMode="External"/><Relationship Id="rId18" Type="http://schemas.openxmlformats.org/officeDocument/2006/relationships/hyperlink" Target="garantF1://18061789.0" TargetMode="External"/><Relationship Id="rId26" Type="http://schemas.openxmlformats.org/officeDocument/2006/relationships/hyperlink" Target="garantF1://18182221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8043481.0" TargetMode="External"/><Relationship Id="rId34" Type="http://schemas.openxmlformats.org/officeDocument/2006/relationships/hyperlink" Target="garantF1://18048136.0" TargetMode="External"/><Relationship Id="rId7" Type="http://schemas.openxmlformats.org/officeDocument/2006/relationships/hyperlink" Target="garantF1://12046661.0" TargetMode="External"/><Relationship Id="rId12" Type="http://schemas.openxmlformats.org/officeDocument/2006/relationships/hyperlink" Target="garantF1://46334974.5" TargetMode="External"/><Relationship Id="rId17" Type="http://schemas.openxmlformats.org/officeDocument/2006/relationships/hyperlink" Target="garantF1://18060656.0" TargetMode="External"/><Relationship Id="rId25" Type="http://schemas.openxmlformats.org/officeDocument/2006/relationships/hyperlink" Target="garantF1://18193675.5000" TargetMode="External"/><Relationship Id="rId33" Type="http://schemas.openxmlformats.org/officeDocument/2006/relationships/hyperlink" Target="garantF1://18043481.10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8049687.0" TargetMode="External"/><Relationship Id="rId20" Type="http://schemas.openxmlformats.org/officeDocument/2006/relationships/hyperlink" Target="garantF1://12091964.0" TargetMode="External"/><Relationship Id="rId29" Type="http://schemas.openxmlformats.org/officeDocument/2006/relationships/hyperlink" Target="garantF1://10036860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8049687.0" TargetMode="External"/><Relationship Id="rId11" Type="http://schemas.openxmlformats.org/officeDocument/2006/relationships/hyperlink" Target="garantF1://18049687.0" TargetMode="External"/><Relationship Id="rId24" Type="http://schemas.openxmlformats.org/officeDocument/2006/relationships/hyperlink" Target="garantF1://46334974.3" TargetMode="External"/><Relationship Id="rId32" Type="http://schemas.openxmlformats.org/officeDocument/2006/relationships/hyperlink" Target="garantF1://12091964.210" TargetMode="External"/><Relationship Id="rId5" Type="http://schemas.openxmlformats.org/officeDocument/2006/relationships/hyperlink" Target="garantF1://18076858.0" TargetMode="External"/><Relationship Id="rId15" Type="http://schemas.openxmlformats.org/officeDocument/2006/relationships/hyperlink" Target="garantF1://18043481.0" TargetMode="External"/><Relationship Id="rId23" Type="http://schemas.openxmlformats.org/officeDocument/2006/relationships/hyperlink" Target="garantF1://18043481.66" TargetMode="External"/><Relationship Id="rId28" Type="http://schemas.openxmlformats.org/officeDocument/2006/relationships/hyperlink" Target="garantF1://72780.0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18043481.0" TargetMode="External"/><Relationship Id="rId19" Type="http://schemas.openxmlformats.org/officeDocument/2006/relationships/hyperlink" Target="garantF1://18176858.0" TargetMode="External"/><Relationship Id="rId31" Type="http://schemas.openxmlformats.org/officeDocument/2006/relationships/hyperlink" Target="garantF1://18193675.6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91964.0" TargetMode="External"/><Relationship Id="rId14" Type="http://schemas.openxmlformats.org/officeDocument/2006/relationships/hyperlink" Target="garantF1://12091964.0" TargetMode="External"/><Relationship Id="rId22" Type="http://schemas.openxmlformats.org/officeDocument/2006/relationships/hyperlink" Target="garantF1://12091964.212" TargetMode="External"/><Relationship Id="rId27" Type="http://schemas.openxmlformats.org/officeDocument/2006/relationships/hyperlink" Target="garantF1://18000021.0" TargetMode="External"/><Relationship Id="rId30" Type="http://schemas.openxmlformats.org/officeDocument/2006/relationships/hyperlink" Target="garantF1://46334974.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4426</Words>
  <Characters>25230</Characters>
  <Application>Microsoft Office Word</Application>
  <DocSecurity>4</DocSecurity>
  <Lines>210</Lines>
  <Paragraphs>59</Paragraphs>
  <ScaleCrop>false</ScaleCrop>
  <Company>НПП "Гарант-Сервис"</Company>
  <LinksUpToDate>false</LinksUpToDate>
  <CharactersWithSpaces>29597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2020-03-25T13:22:00Z</dcterms:created>
  <dcterms:modified xsi:type="dcterms:W3CDTF">2020-03-25T13:22:00Z</dcterms:modified>
</cp:coreProperties>
</file>